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A1" w:rsidRDefault="000F3AC7">
      <w:pPr>
        <w:pStyle w:val="20"/>
        <w:shd w:val="clear" w:color="auto" w:fill="auto"/>
        <w:spacing w:after="918"/>
      </w:pPr>
      <w:r>
        <w:t>МИНИСТЕРСТВО НА ЗДРАВЕОПАЗВАНЕТО МИНИСТЕРСТВО НА ВЪТРЕШНИТЕ РАБОТИ МИНИСТЕРСТВО НА ЗЕМЕДЕЛИЕТО, ХРАНИТЕ И ГОРИТЕ</w:t>
      </w:r>
    </w:p>
    <w:p w:rsidR="00575DA1" w:rsidRDefault="000F3AC7">
      <w:pPr>
        <w:pStyle w:val="20"/>
        <w:shd w:val="clear" w:color="auto" w:fill="auto"/>
        <w:spacing w:after="31" w:line="240" w:lineRule="exact"/>
      </w:pPr>
      <w:r>
        <w:rPr>
          <w:rStyle w:val="22pt"/>
          <w:b/>
          <w:bCs/>
        </w:rPr>
        <w:t>ЗАПОВЕД</w:t>
      </w:r>
    </w:p>
    <w:p w:rsidR="00575DA1" w:rsidRDefault="000F3AC7">
      <w:pPr>
        <w:pStyle w:val="10"/>
        <w:keepNext/>
        <w:keepLines/>
        <w:shd w:val="clear" w:color="auto" w:fill="auto"/>
        <w:tabs>
          <w:tab w:val="right" w:pos="3626"/>
          <w:tab w:val="right" w:pos="3785"/>
          <w:tab w:val="right" w:pos="4567"/>
          <w:tab w:val="right" w:pos="6492"/>
        </w:tabs>
        <w:spacing w:before="0" w:after="0" w:line="360" w:lineRule="exact"/>
        <w:ind w:left="1980"/>
      </w:pPr>
      <w:bookmarkStart w:id="0" w:name="bookmark0"/>
      <w:r>
        <w:t xml:space="preserve">к </w:t>
      </w:r>
      <w:r>
        <w:rPr>
          <w:rStyle w:val="1Candara18pt-1pt100"/>
        </w:rPr>
        <w:t>Ь</w:t>
      </w:r>
      <w:r>
        <w:t xml:space="preserve"> №</w:t>
      </w:r>
      <w:r>
        <w:tab/>
        <w:t>:5?А</w:t>
      </w:r>
      <w:r>
        <w:tab/>
        <w:t>г.</w:t>
      </w:r>
      <w:r>
        <w:tab/>
        <w:t>£Л</w:t>
      </w:r>
      <w:r>
        <w:rPr>
          <w:rStyle w:val="1Candara18pt-1pt100"/>
        </w:rPr>
        <w:t>&amp;/.</w:t>
      </w:r>
      <w:r>
        <w:tab/>
      </w:r>
      <w:r>
        <w:rPr>
          <w:rStyle w:val="112pt0pt100"/>
          <w:b/>
          <w:bCs/>
        </w:rPr>
        <w:t>202</w:t>
      </w:r>
      <w:r>
        <w:rPr>
          <w:lang w:val="en-US" w:eastAsia="en-US" w:bidi="en-US"/>
        </w:rPr>
        <w:t xml:space="preserve">1 </w:t>
      </w:r>
      <w:r>
        <w:rPr>
          <w:rStyle w:val="112pt0pt1000"/>
          <w:b/>
          <w:bCs/>
        </w:rPr>
        <w:t>г.</w:t>
      </w:r>
      <w:bookmarkEnd w:id="0"/>
    </w:p>
    <w:p w:rsidR="00575DA1" w:rsidRDefault="00D175A0">
      <w:pPr>
        <w:framePr w:h="739" w:hSpace="1733" w:wrap="notBeside" w:vAnchor="text" w:hAnchor="text" w:x="1734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76575" cy="466725"/>
            <wp:effectExtent l="0" t="0" r="9525" b="9525"/>
            <wp:docPr id="1" name="Картина 1" descr="C:\Users\MIHAEL~1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EL~1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A1" w:rsidRDefault="00575DA1">
      <w:pPr>
        <w:rPr>
          <w:sz w:val="2"/>
          <w:szCs w:val="2"/>
        </w:rPr>
      </w:pPr>
    </w:p>
    <w:p w:rsidR="00575DA1" w:rsidRDefault="000F3AC7">
      <w:pPr>
        <w:pStyle w:val="21"/>
        <w:shd w:val="clear" w:color="auto" w:fill="auto"/>
        <w:spacing w:before="868" w:after="918"/>
        <w:ind w:left="20" w:right="20" w:firstLine="720"/>
      </w:pPr>
      <w:r>
        <w:t>На основание чл, 25, ал. 4 от Закона за администрацията, чл. 33, т. 9 от Закона за Министерството на вътрешните работи, чл. 12, ал. 2 и</w:t>
      </w:r>
      <w:r>
        <w:t xml:space="preserve"> чл. 63г от Закона за здравето и т. </w:t>
      </w:r>
      <w:r>
        <w:rPr>
          <w:rStyle w:val="2pt"/>
        </w:rPr>
        <w:t xml:space="preserve">III </w:t>
      </w:r>
      <w:r>
        <w:t>и V от Заповед № РД-01-647 от 29.07.2021 г. на министъра на здравеопазването</w:t>
      </w:r>
    </w:p>
    <w:p w:rsidR="00575DA1" w:rsidRDefault="000F3AC7">
      <w:pPr>
        <w:pStyle w:val="20"/>
        <w:shd w:val="clear" w:color="auto" w:fill="auto"/>
        <w:spacing w:after="394" w:line="240" w:lineRule="exact"/>
      </w:pPr>
      <w:r>
        <w:rPr>
          <w:rStyle w:val="22pt"/>
          <w:b/>
          <w:bCs/>
        </w:rPr>
        <w:t>НАРЕЖДАМЕ:</w:t>
      </w:r>
    </w:p>
    <w:p w:rsidR="00575DA1" w:rsidRDefault="000F3AC7">
      <w:pPr>
        <w:pStyle w:val="21"/>
        <w:numPr>
          <w:ilvl w:val="0"/>
          <w:numId w:val="1"/>
        </w:numPr>
        <w:shd w:val="clear" w:color="auto" w:fill="auto"/>
        <w:spacing w:before="0" w:after="0" w:line="408" w:lineRule="exact"/>
        <w:ind w:left="20" w:right="20" w:firstLine="720"/>
      </w:pPr>
      <w:r>
        <w:t xml:space="preserve"> Директорите на регионалните здравни инспекции, директорите на областните дирекции на Министерство на вътрешните работи, директо</w:t>
      </w:r>
      <w:r>
        <w:t>рите на областните дирекции по безопасност на храните и областните управители да организират осъществяването на засилен контрол за спазване на въведените със заповед на министъра на здравеопазването противоепидемични мерки на територията на цялата страна и</w:t>
      </w:r>
      <w:r>
        <w:t xml:space="preserve"> по- специално в закритите обекти и транспортни коридори (основни пътни трасета, като автомагистрали „Тракия“, „Марица“, „Струма“ и „Хемус“, пътя Русе - Велико Търново- Кърджали), както и в нощните заведения в планинските и черноморските курорти и в обекти</w:t>
      </w:r>
      <w:r>
        <w:t>те с обществено предназначение.</w:t>
      </w:r>
    </w:p>
    <w:p w:rsidR="00575DA1" w:rsidRDefault="000F3AC7">
      <w:pPr>
        <w:pStyle w:val="21"/>
        <w:numPr>
          <w:ilvl w:val="0"/>
          <w:numId w:val="1"/>
        </w:numPr>
        <w:shd w:val="clear" w:color="auto" w:fill="auto"/>
        <w:spacing w:before="0" w:after="0" w:line="408" w:lineRule="exact"/>
        <w:ind w:left="20" w:right="20" w:firstLine="720"/>
      </w:pPr>
      <w:r>
        <w:t xml:space="preserve"> Органите по т. 1 да създадат необходимата организация за извършване както на самостоятелни проверки, така и на съвместни проверки с представители на съответната регионална здравна инспекция, като за целта се изготвят предва</w:t>
      </w:r>
      <w:r>
        <w:t>рително съгласувани със съответните ведомства графици.</w:t>
      </w:r>
    </w:p>
    <w:p w:rsidR="00575DA1" w:rsidRDefault="000F3AC7">
      <w:pPr>
        <w:pStyle w:val="21"/>
        <w:numPr>
          <w:ilvl w:val="0"/>
          <w:numId w:val="1"/>
        </w:numPr>
        <w:shd w:val="clear" w:color="auto" w:fill="auto"/>
        <w:spacing w:before="0" w:after="0" w:line="408" w:lineRule="exact"/>
        <w:ind w:left="20" w:right="20" w:firstLine="720"/>
      </w:pPr>
      <w:r>
        <w:t xml:space="preserve"> В срок до 12.00 ч. всеки петък областните и общински администрации, областните дирекции по безопасност на храните и областните дирекции на Министерство на вътрешните работи изпращат информация за извъ</w:t>
      </w:r>
      <w:r>
        <w:t>ршените проверки в съответната регионална здравна инспекция.</w:t>
      </w:r>
      <w:r>
        <w:br w:type="page"/>
      </w:r>
    </w:p>
    <w:p w:rsidR="00575DA1" w:rsidRDefault="000F3AC7">
      <w:pPr>
        <w:pStyle w:val="21"/>
        <w:numPr>
          <w:ilvl w:val="0"/>
          <w:numId w:val="1"/>
        </w:numPr>
        <w:shd w:val="clear" w:color="auto" w:fill="auto"/>
        <w:tabs>
          <w:tab w:val="left" w:pos="1015"/>
          <w:tab w:val="left" w:pos="1015"/>
          <w:tab w:val="right" w:pos="6547"/>
          <w:tab w:val="right" w:pos="8011"/>
          <w:tab w:val="right" w:pos="9077"/>
        </w:tabs>
        <w:spacing w:before="0" w:after="0"/>
        <w:ind w:right="20" w:firstLine="700"/>
      </w:pPr>
      <w:r>
        <w:lastRenderedPageBreak/>
        <w:t xml:space="preserve">В срок до 14.00 ч. всеки петък регионалните здравни инспекции изпращат обобщена информация по т. 3, включително и данни от проведени от здравни инспектори самостоятелни проверки, в Министерство </w:t>
      </w:r>
      <w:r>
        <w:t>на здравеопазването на следните електронни адреси:</w:t>
      </w:r>
      <w:r>
        <w:tab/>
      </w:r>
      <w:r>
        <w:rPr>
          <w:rStyle w:val="11"/>
        </w:rPr>
        <w:t>dzk@,mh.govemment.bg</w:t>
      </w:r>
      <w:r>
        <w:rPr>
          <w:lang w:val="en-US" w:eastAsia="en-US" w:bidi="en-US"/>
        </w:rPr>
        <w:t>:</w:t>
      </w:r>
      <w:r>
        <w:rPr>
          <w:lang w:val="en-US" w:eastAsia="en-US" w:bidi="en-US"/>
        </w:rPr>
        <w:tab/>
      </w:r>
      <w:r>
        <w:rPr>
          <w:rStyle w:val="11"/>
        </w:rPr>
        <w:t>akunche</w:t>
      </w:r>
      <w:bookmarkStart w:id="1" w:name="_GoBack"/>
      <w:r>
        <w:rPr>
          <w:rStyle w:val="11"/>
        </w:rPr>
        <w:t>v@mh.</w:t>
      </w:r>
      <w:r>
        <w:rPr>
          <w:rStyle w:val="11"/>
        </w:rPr>
        <w:tab/>
        <w:t>govemment.bg</w:t>
      </w:r>
      <w:r>
        <w:rPr>
          <w:lang w:val="en-US" w:eastAsia="en-US" w:bidi="en-US"/>
        </w:rPr>
        <w:tab/>
      </w:r>
      <w:r>
        <w:t>и</w:t>
      </w:r>
    </w:p>
    <w:p w:rsidR="00575DA1" w:rsidRDefault="000F3AC7">
      <w:pPr>
        <w:pStyle w:val="21"/>
        <w:shd w:val="clear" w:color="auto" w:fill="auto"/>
        <w:spacing w:before="0" w:after="0"/>
        <w:jc w:val="left"/>
        <w:sectPr w:rsidR="00575DA1">
          <w:type w:val="continuous"/>
          <w:pgSz w:w="11909" w:h="16838"/>
          <w:pgMar w:top="1232" w:right="1365" w:bottom="1232" w:left="1423" w:header="0" w:footer="3" w:gutter="0"/>
          <w:cols w:space="720"/>
          <w:noEndnote/>
          <w:docGrid w:linePitch="360"/>
        </w:sectPr>
      </w:pPr>
      <w:r>
        <w:rPr>
          <w:rStyle w:val="11"/>
        </w:rPr>
        <w:t>a</w:t>
      </w:r>
      <w:bookmarkEnd w:id="1"/>
      <w:r>
        <w:rPr>
          <w:rStyle w:val="11"/>
        </w:rPr>
        <w:t>zlatanov@,mh</w:t>
      </w:r>
      <w:r>
        <w:rPr>
          <w:rStyle w:val="11"/>
          <w:lang w:val="bg-BG" w:eastAsia="bg-BG" w:bidi="bg-BG"/>
        </w:rPr>
        <w:t xml:space="preserve">. </w:t>
      </w:r>
      <w:r>
        <w:rPr>
          <w:rStyle w:val="11"/>
        </w:rPr>
        <w:t>govemment.bg</w:t>
      </w:r>
      <w:r>
        <w:rPr>
          <w:lang w:val="en-US" w:eastAsia="en-US" w:bidi="en-US"/>
        </w:rPr>
        <w:t>.</w:t>
      </w:r>
    </w:p>
    <w:p w:rsidR="00575DA1" w:rsidRDefault="000F3AC7">
      <w:pPr>
        <w:pStyle w:val="22"/>
        <w:framePr w:w="1997" w:h="189" w:wrap="none" w:vAnchor="text" w:hAnchor="margin" w:x="3642" w:y="2985"/>
        <w:shd w:val="clear" w:color="auto" w:fill="auto"/>
        <w:tabs>
          <w:tab w:val="left" w:leader="dot" w:pos="1997"/>
        </w:tabs>
        <w:spacing w:line="170" w:lineRule="exact"/>
      </w:pPr>
      <w:r>
        <w:rPr>
          <w:spacing w:val="0"/>
        </w:rPr>
        <w:t>jN'sPfl-lS</w:t>
      </w:r>
      <w:r>
        <w:rPr>
          <w:spacing w:val="0"/>
          <w:lang w:val="bg-BG" w:eastAsia="bg-BG" w:bidi="bg-BG"/>
        </w:rPr>
        <w:t xml:space="preserve"> /</w:t>
      </w:r>
      <w:r>
        <w:rPr>
          <w:spacing w:val="0"/>
          <w:lang w:val="bg-BG" w:eastAsia="bg-BG" w:bidi="bg-BG"/>
        </w:rPr>
        <w:tab/>
      </w:r>
    </w:p>
    <w:p w:rsidR="00575DA1" w:rsidRDefault="000F3AC7">
      <w:pPr>
        <w:pStyle w:val="a5"/>
        <w:framePr w:w="1099" w:h="638" w:wrap="none" w:vAnchor="text" w:hAnchor="margin" w:x="4180" w:y="2222"/>
        <w:shd w:val="clear" w:color="auto" w:fill="auto"/>
      </w:pPr>
      <w:r>
        <w:rPr>
          <w:spacing w:val="0"/>
        </w:rPr>
        <w:t xml:space="preserve">к-микистър:.. </w:t>
      </w:r>
      <w:r>
        <w:rPr>
          <w:rStyle w:val="BookmanOldStyle65pt0ptExact"/>
        </w:rPr>
        <w:t>i</w:t>
      </w:r>
      <w:r>
        <w:rPr>
          <w:spacing w:val="0"/>
          <w:lang w:val="en-US" w:eastAsia="en-US" w:bidi="en-US"/>
        </w:rPr>
        <w:t xml:space="preserve"> </w:t>
      </w:r>
      <w:r>
        <w:rPr>
          <w:spacing w:val="0"/>
        </w:rPr>
        <w:t>за заместване:</w:t>
      </w:r>
    </w:p>
    <w:p w:rsidR="00575DA1" w:rsidRDefault="00D175A0">
      <w:pPr>
        <w:framePr w:w="3888" w:h="4282" w:wrap="none" w:vAnchor="text" w:hAnchor="margin" w:x="14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66975" cy="2714625"/>
            <wp:effectExtent l="0" t="0" r="9525" b="9525"/>
            <wp:docPr id="2" name="Картина 2" descr="C:\Users\MIHAEL~1\AppData\Local\Temp\FineReader11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HAEL~1\AppData\Local\Temp\FineReader11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A1" w:rsidRDefault="000F3AC7">
      <w:pPr>
        <w:pStyle w:val="20"/>
        <w:framePr w:w="2691" w:h="672" w:wrap="none" w:vAnchor="text" w:hAnchor="margin" w:x="-13" w:y="1379"/>
        <w:shd w:val="clear" w:color="auto" w:fill="auto"/>
        <w:spacing w:after="139" w:line="230" w:lineRule="exact"/>
        <w:ind w:left="120"/>
        <w:jc w:val="left"/>
      </w:pPr>
      <w:r>
        <w:rPr>
          <w:rStyle w:val="2Exact0"/>
          <w:b/>
          <w:bCs/>
          <w:spacing w:val="0"/>
        </w:rPr>
        <w:t>Д-Р СТОЙЧО КАЦАР</w:t>
      </w:r>
    </w:p>
    <w:p w:rsidR="00575DA1" w:rsidRDefault="000F3AC7">
      <w:pPr>
        <w:pStyle w:val="3"/>
        <w:framePr w:w="2691" w:h="672" w:wrap="none" w:vAnchor="text" w:hAnchor="margin" w:x="-13" w:y="1379"/>
        <w:shd w:val="clear" w:color="auto" w:fill="auto"/>
        <w:spacing w:before="0" w:line="210" w:lineRule="exact"/>
        <w:ind w:left="120"/>
      </w:pPr>
      <w:r>
        <w:rPr>
          <w:spacing w:val="0"/>
        </w:rPr>
        <w:t xml:space="preserve">Министър на здраве </w:t>
      </w:r>
      <w:r>
        <w:rPr>
          <w:spacing w:val="0"/>
          <w:lang w:val="en-US" w:eastAsia="en-US" w:bidi="en-US"/>
        </w:rPr>
        <w:t>on</w:t>
      </w:r>
    </w:p>
    <w:p w:rsidR="00575DA1" w:rsidRDefault="000F3AC7">
      <w:pPr>
        <w:pStyle w:val="4"/>
        <w:framePr w:w="2130" w:h="341" w:wrap="none" w:vAnchor="text" w:hAnchor="margin" w:x="5771" w:y="2084"/>
        <w:shd w:val="clear" w:color="auto" w:fill="auto"/>
        <w:spacing w:line="130" w:lineRule="exact"/>
        <w:ind w:left="100"/>
      </w:pPr>
      <w:r>
        <w:rPr>
          <w:rStyle w:val="4Exact0"/>
          <w:spacing w:val="0"/>
          <w:lang w:val="bg-BG" w:eastAsia="bg-BG" w:bidi="bg-BG"/>
        </w:rPr>
        <w:t xml:space="preserve">^ </w:t>
      </w:r>
      <w:r>
        <w:rPr>
          <w:rStyle w:val="4Exact0"/>
          <w:spacing w:val="0"/>
        </w:rPr>
        <w:t>WVAxaVOv</w:t>
      </w:r>
      <w:r>
        <w:rPr>
          <w:spacing w:val="0"/>
          <w:lang w:val="en-US" w:eastAsia="en-US" w:bidi="en-US"/>
        </w:rPr>
        <w:t xml:space="preserve"> </w:t>
      </w:r>
      <w:r>
        <w:rPr>
          <w:spacing w:val="0"/>
        </w:rPr>
        <w:t xml:space="preserve">а. р | ^&lt;2. </w:t>
      </w:r>
      <w:r>
        <w:rPr>
          <w:spacing w:val="0"/>
          <w:lang w:val="en-US" w:eastAsia="en-US" w:bidi="en-US"/>
        </w:rPr>
        <w:t>V\</w:t>
      </w:r>
    </w:p>
    <w:p w:rsidR="00575DA1" w:rsidRDefault="000F3AC7">
      <w:pPr>
        <w:pStyle w:val="5"/>
        <w:framePr w:w="406" w:h="380" w:wrap="none" w:vAnchor="text" w:hAnchor="margin" w:x="8109" w:y="2116"/>
        <w:shd w:val="clear" w:color="auto" w:fill="auto"/>
        <w:spacing w:line="380" w:lineRule="exact"/>
        <w:ind w:left="100"/>
      </w:pPr>
      <w:r>
        <w:t>4</w:t>
      </w:r>
    </w:p>
    <w:p w:rsidR="00575DA1" w:rsidRDefault="000F3AC7">
      <w:pPr>
        <w:pStyle w:val="20"/>
        <w:framePr w:w="2058" w:h="1224" w:wrap="none" w:vAnchor="text" w:hAnchor="margin" w:x="-13" w:y="2930"/>
        <w:shd w:val="clear" w:color="auto" w:fill="auto"/>
        <w:spacing w:after="0" w:line="408" w:lineRule="exact"/>
        <w:ind w:left="100" w:right="509"/>
        <w:jc w:val="both"/>
      </w:pPr>
      <w:r>
        <w:rPr>
          <w:rStyle w:val="2Exact0"/>
          <w:b/>
          <w:bCs/>
          <w:spacing w:val="0"/>
        </w:rPr>
        <w:t xml:space="preserve">БОЙКО </w:t>
      </w:r>
      <w:r>
        <w:rPr>
          <w:rStyle w:val="2Exact0"/>
          <w:b/>
          <w:bCs/>
          <w:spacing w:val="0"/>
          <w:lang w:val="en-US" w:eastAsia="en-US" w:bidi="en-US"/>
        </w:rPr>
        <w:t>PAI</w:t>
      </w:r>
    </w:p>
    <w:p w:rsidR="00575DA1" w:rsidRDefault="000F3AC7">
      <w:pPr>
        <w:pStyle w:val="3"/>
        <w:framePr w:w="2058" w:h="1224" w:wrap="none" w:vAnchor="text" w:hAnchor="margin" w:x="-13" w:y="2930"/>
        <w:shd w:val="clear" w:color="auto" w:fill="auto"/>
        <w:spacing w:before="0" w:line="408" w:lineRule="exact"/>
        <w:ind w:left="100" w:right="100"/>
        <w:jc w:val="both"/>
      </w:pPr>
      <w:r>
        <w:rPr>
          <w:spacing w:val="0"/>
        </w:rPr>
        <w:t xml:space="preserve">Заместник </w:t>
      </w:r>
      <w:r>
        <w:rPr>
          <w:spacing w:val="0"/>
          <w:lang w:val="en-US" w:eastAsia="en-US" w:bidi="en-US"/>
        </w:rPr>
        <w:t>jutft</w:t>
      </w:r>
      <w:r>
        <w:rPr>
          <w:rStyle w:val="30ptExact"/>
          <w:spacing w:val="0"/>
        </w:rPr>
        <w:t>firb</w:t>
      </w:r>
    </w:p>
    <w:p w:rsidR="00575DA1" w:rsidRDefault="000F3AC7">
      <w:pPr>
        <w:pStyle w:val="3"/>
        <w:framePr w:w="2058" w:h="1224" w:wrap="none" w:vAnchor="text" w:hAnchor="margin" w:x="-13" w:y="2930"/>
        <w:shd w:val="clear" w:color="auto" w:fill="auto"/>
        <w:spacing w:before="0" w:line="408" w:lineRule="exact"/>
        <w:ind w:left="100" w:right="326"/>
        <w:jc w:val="both"/>
      </w:pPr>
      <w:r>
        <w:rPr>
          <w:spacing w:val="0"/>
        </w:rPr>
        <w:t>и министър на"</w:t>
      </w:r>
    </w:p>
    <w:p w:rsidR="00575DA1" w:rsidRDefault="000F3AC7">
      <w:pPr>
        <w:pStyle w:val="3"/>
        <w:framePr w:w="4035" w:h="816" w:wrap="none" w:vAnchor="text" w:hAnchor="margin" w:x="2973" w:y="3333"/>
        <w:shd w:val="clear" w:color="auto" w:fill="auto"/>
        <w:spacing w:before="0" w:line="408" w:lineRule="exact"/>
        <w:ind w:left="100" w:right="100" w:firstLine="140"/>
      </w:pPr>
      <w:r>
        <w:rPr>
          <w:spacing w:val="0"/>
        </w:rPr>
        <w:t xml:space="preserve">Ш$Ь. </w:t>
      </w:r>
      <w:r>
        <w:rPr>
          <w:spacing w:val="0"/>
          <w:lang w:val="en-US" w:eastAsia="en-US" w:bidi="en-US"/>
        </w:rPr>
        <w:t xml:space="preserve">no </w:t>
      </w:r>
      <w:r>
        <w:rPr>
          <w:spacing w:val="0"/>
        </w:rPr>
        <w:t xml:space="preserve">обществен ред и сигурност </w:t>
      </w:r>
      <w:r>
        <w:rPr>
          <w:rStyle w:val="34pt0ptExact"/>
        </w:rPr>
        <w:t xml:space="preserve">’ ° </w:t>
      </w:r>
      <w:r>
        <w:rPr>
          <w:rStyle w:val="3-1ptExact"/>
          <w:b/>
          <w:bCs/>
          <w:i/>
          <w:iCs/>
          <w:spacing w:val="-40"/>
        </w:rPr>
        <w:t>^ьши</w:t>
      </w:r>
    </w:p>
    <w:p w:rsidR="00575DA1" w:rsidRDefault="00575DA1">
      <w:pPr>
        <w:spacing w:line="360" w:lineRule="exact"/>
      </w:pPr>
    </w:p>
    <w:p w:rsidR="00575DA1" w:rsidRDefault="00575DA1">
      <w:pPr>
        <w:spacing w:line="360" w:lineRule="exact"/>
      </w:pPr>
    </w:p>
    <w:p w:rsidR="00575DA1" w:rsidRDefault="00575DA1">
      <w:pPr>
        <w:spacing w:line="360" w:lineRule="exact"/>
      </w:pPr>
    </w:p>
    <w:p w:rsidR="00575DA1" w:rsidRDefault="00575DA1">
      <w:pPr>
        <w:spacing w:line="360" w:lineRule="exact"/>
      </w:pPr>
    </w:p>
    <w:p w:rsidR="00575DA1" w:rsidRDefault="00575DA1">
      <w:pPr>
        <w:spacing w:line="360" w:lineRule="exact"/>
      </w:pPr>
    </w:p>
    <w:p w:rsidR="00575DA1" w:rsidRDefault="00575DA1">
      <w:pPr>
        <w:spacing w:line="360" w:lineRule="exact"/>
      </w:pPr>
    </w:p>
    <w:p w:rsidR="00575DA1" w:rsidRDefault="00575DA1">
      <w:pPr>
        <w:spacing w:line="360" w:lineRule="exact"/>
      </w:pPr>
    </w:p>
    <w:p w:rsidR="00575DA1" w:rsidRDefault="00575DA1">
      <w:pPr>
        <w:spacing w:line="360" w:lineRule="exact"/>
      </w:pPr>
    </w:p>
    <w:p w:rsidR="00575DA1" w:rsidRDefault="00575DA1">
      <w:pPr>
        <w:spacing w:line="360" w:lineRule="exact"/>
      </w:pPr>
    </w:p>
    <w:p w:rsidR="00575DA1" w:rsidRDefault="00575DA1">
      <w:pPr>
        <w:spacing w:line="360" w:lineRule="exact"/>
      </w:pPr>
    </w:p>
    <w:p w:rsidR="00575DA1" w:rsidRDefault="00575DA1">
      <w:pPr>
        <w:spacing w:line="674" w:lineRule="exact"/>
      </w:pPr>
    </w:p>
    <w:p w:rsidR="00575DA1" w:rsidRDefault="00575DA1">
      <w:pPr>
        <w:rPr>
          <w:sz w:val="2"/>
          <w:szCs w:val="2"/>
        </w:rPr>
      </w:pPr>
    </w:p>
    <w:sectPr w:rsidR="00575DA1">
      <w:type w:val="continuous"/>
      <w:pgSz w:w="11909" w:h="16838"/>
      <w:pgMar w:top="1203" w:right="1351" w:bottom="1203" w:left="13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AC7" w:rsidRDefault="000F3AC7">
      <w:r>
        <w:separator/>
      </w:r>
    </w:p>
  </w:endnote>
  <w:endnote w:type="continuationSeparator" w:id="0">
    <w:p w:rsidR="000F3AC7" w:rsidRDefault="000F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AC7" w:rsidRDefault="000F3AC7"/>
  </w:footnote>
  <w:footnote w:type="continuationSeparator" w:id="0">
    <w:p w:rsidR="000F3AC7" w:rsidRDefault="000F3A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A7C06"/>
    <w:multiLevelType w:val="multilevel"/>
    <w:tmpl w:val="84621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A1"/>
    <w:rsid w:val="000F3AC7"/>
    <w:rsid w:val="00575DA1"/>
    <w:rsid w:val="00D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29AD7C-5480-477A-845B-D93A5C90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w w:val="66"/>
      <w:sz w:val="28"/>
      <w:szCs w:val="28"/>
      <w:u w:val="none"/>
    </w:rPr>
  </w:style>
  <w:style w:type="character" w:customStyle="1" w:styleId="1Candara18pt-1pt100">
    <w:name w:val="Заглавие #1 + Candara;18 pt;Не е удебелен;Курсив;Разредка -1 pt;Мащаб 100%"/>
    <w:basedOn w:val="1"/>
    <w:rPr>
      <w:rFonts w:ascii="Candara" w:eastAsia="Candara" w:hAnsi="Candara" w:cs="Candara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lang w:val="bg-BG" w:eastAsia="bg-BG" w:bidi="bg-BG"/>
    </w:rPr>
  </w:style>
  <w:style w:type="character" w:customStyle="1" w:styleId="112pt0pt100">
    <w:name w:val="Заглавие #1 + 12 pt;Разредка 0 pt;Мащаб 100%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12pt0pt1000">
    <w:name w:val="Заглавие #1 + 12 pt;Разредка 0 pt;Мащаб 100%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4">
    <w:name w:val="Основен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pt">
    <w:name w:val="Основен текст + Удебелен;Разредка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4pt0pt66">
    <w:name w:val="Основен текст + 14 pt;Удебелен;Разредка 0 pt;Мащаб 66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66"/>
      <w:position w:val="0"/>
      <w:sz w:val="28"/>
      <w:szCs w:val="28"/>
      <w:u w:val="none"/>
      <w:lang w:val="bg-BG" w:eastAsia="bg-BG" w:bidi="bg-BG"/>
    </w:rPr>
  </w:style>
  <w:style w:type="character" w:customStyle="1" w:styleId="11">
    <w:name w:val="Основен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Exact">
    <w:name w:val="Заглавие на изображение (2) Exact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6"/>
      <w:sz w:val="17"/>
      <w:szCs w:val="17"/>
      <w:u w:val="none"/>
      <w:lang w:val="en-US" w:eastAsia="en-US" w:bidi="en-US"/>
    </w:rPr>
  </w:style>
  <w:style w:type="character" w:customStyle="1" w:styleId="Exact">
    <w:name w:val="Заглавие на изображени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4"/>
      <w:szCs w:val="14"/>
      <w:u w:val="none"/>
    </w:rPr>
  </w:style>
  <w:style w:type="character" w:customStyle="1" w:styleId="BookmanOldStyle65pt0ptExact">
    <w:name w:val="Заглавие на изображение + Bookman Old Style;6.5 pt;Курсив;Разредка 0 pt Exact"/>
    <w:basedOn w:val="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Exact0">
    <w:name w:val="Основен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3Exact">
    <w:name w:val="Основен текст (3) Exact"/>
    <w:basedOn w:val="a0"/>
    <w:link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4Exact">
    <w:name w:val="Основен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4Exact0">
    <w:name w:val="Основен текст (4) + Малки букви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Exact">
    <w:name w:val="Основен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30ptExact">
    <w:name w:val="Основен текст (3) + Не е удебелен;Не е курсив;Разредка 0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4pt0ptExact">
    <w:name w:val="Основен текст (3) + 4 pt;Не е удебелен;Не е курсив;Разредка 0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3-1ptExact">
    <w:name w:val="Основен текст (3) + Разредка -1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4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780"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w w:val="66"/>
      <w:sz w:val="28"/>
      <w:szCs w:val="28"/>
    </w:rPr>
  </w:style>
  <w:style w:type="paragraph" w:customStyle="1" w:styleId="21">
    <w:name w:val="Основен текст2"/>
    <w:basedOn w:val="a"/>
    <w:link w:val="a4"/>
    <w:pPr>
      <w:shd w:val="clear" w:color="auto" w:fill="FFFFFF"/>
      <w:spacing w:before="1020" w:after="7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лавие на изображение (2)"/>
    <w:basedOn w:val="a"/>
    <w:link w:val="2Exact"/>
    <w:pPr>
      <w:shd w:val="clear" w:color="auto" w:fill="FFFFFF"/>
      <w:spacing w:line="0" w:lineRule="atLeast"/>
      <w:jc w:val="both"/>
    </w:pPr>
    <w:rPr>
      <w:rFonts w:ascii="Sylfaen" w:eastAsia="Sylfaen" w:hAnsi="Sylfaen" w:cs="Sylfaen"/>
      <w:spacing w:val="-6"/>
      <w:sz w:val="17"/>
      <w:szCs w:val="17"/>
      <w:lang w:val="en-US" w:eastAsia="en-US" w:bidi="en-US"/>
    </w:rPr>
  </w:style>
  <w:style w:type="paragraph" w:customStyle="1" w:styleId="a5">
    <w:name w:val="Заглавие на изображение"/>
    <w:basedOn w:val="a"/>
    <w:link w:val="Exact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pacing w:val="4"/>
      <w:sz w:val="14"/>
      <w:szCs w:val="14"/>
    </w:rPr>
  </w:style>
  <w:style w:type="paragraph" w:customStyle="1" w:styleId="3">
    <w:name w:val="Основен текст (3)"/>
    <w:basedOn w:val="a"/>
    <w:link w:val="3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21"/>
      <w:szCs w:val="21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13"/>
      <w:szCs w:val="13"/>
    </w:rPr>
  </w:style>
  <w:style w:type="paragraph" w:customStyle="1" w:styleId="5">
    <w:name w:val="Основен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8"/>
      <w:szCs w:val="3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Mihaela Haralambieva</dc:creator>
  <cp:keywords>None</cp:keywords>
  <cp:lastModifiedBy>Mihaela Haralambieva</cp:lastModifiedBy>
  <cp:revision>1</cp:revision>
  <dcterms:created xsi:type="dcterms:W3CDTF">2021-08-13T10:42:00Z</dcterms:created>
  <dcterms:modified xsi:type="dcterms:W3CDTF">2021-08-13T10:42:00Z</dcterms:modified>
</cp:coreProperties>
</file>